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ИТОГИ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V</w:t>
      </w:r>
      <w:r>
        <w:rPr>
          <w:rFonts w:cs="Times New Roman" w:ascii="Times New Roman" w:hAnsi="Times New Roman"/>
          <w:b/>
          <w:sz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</w:rPr>
        <w:t xml:space="preserve"> ОБЛАСТНОЙ СТУДЕНЧЕСКОЙ НАУЧНО-ПРАКТИЧЕСКОЙ КОНФЕРЕНЦИИ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«РОДНОЙ ЯЗЫК: ОТ ТРАДИЦИИ К СОВРЕМЕННОСТИ»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СЕКЦИЯ № 1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КОНКУРС ДОКЛАДОВ ИНОСТРАННЫХ СТУДЕНТОВ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4"/>
        <w:tblW w:w="10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4011"/>
        <w:gridCol w:w="2761"/>
        <w:gridCol w:w="2128"/>
      </w:tblGrid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Степень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участника, тема доклада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науч. рук.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Обеид Рита Мансуровна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«Билингвизм иностранных студентов НГТУ»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одготовительно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отделени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ФГБОУ 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«Новосибирский государственный технический университет»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Елена Валерьевна Головенкина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Чжан Чжэси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«Знак времени и пространства: красота и философия иероглифов»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одготовительно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отделени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ФГБОУ 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«Новосибирский государственный технический университет»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Татьяна Григорьевна Ольховская,  Елена Юрьевна Иванова-Жданова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Цэдэнбалжир Баяржавхлан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Адлер Айбек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«Художественные особенности поэзии Ренчиния Чойнома»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ФГБОУ ВО «Новосибирский государственный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технический университет»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Марина Геннадьевна Малинина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Эгембердиев Тимурбек Зиёдиллаевич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«Родной язык – главный язык?»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НСО «Новосибирский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профессионально-педагогический колледж»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Татьяна Евгеньевна Изосимова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Эльфаки Ола Идрис Али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«Репрезентация концепта «свадьба» в арабском языке»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ФГБОУ ВО «Новосибирский государственный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медицинский университет» Министерства здравоохранения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Российской Федерации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Юлия Владимировна Загородняя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40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Пхуанпхакди Сомсанук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«Лаосский язык среди языков мира»</w:t>
            </w:r>
          </w:p>
        </w:tc>
        <w:tc>
          <w:tcPr>
            <w:tcW w:w="27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одготовительно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отделени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ФГБОУ 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«Новосибирский государственный технический университет»</w:t>
            </w:r>
          </w:p>
        </w:tc>
        <w:tc>
          <w:tcPr>
            <w:tcW w:w="212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Ирина Викторовна Супрунова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СЕКЦИЯ № 2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КРУГЛЫЙ СТОЛ (ВУЗЫ)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4"/>
        <w:tblW w:w="10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48"/>
        <w:gridCol w:w="4071"/>
        <w:gridCol w:w="2717"/>
        <w:gridCol w:w="2327"/>
      </w:tblGrid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Степень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участника, тема доклада</w:t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23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науч. рук.</w:t>
            </w:r>
          </w:p>
        </w:tc>
      </w:tr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Анна Сергеевна Гаврилова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«Политико-правовой аспект в творчестве А. С. Пушкина»</w:t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Новосибирск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ий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юридическ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ий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институт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(филиал) Национального исследовательского Томского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государственного университета</w:t>
            </w:r>
          </w:p>
        </w:tc>
        <w:tc>
          <w:tcPr>
            <w:tcW w:w="23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Нина Георгиевна Нечипуренко</w:t>
            </w:r>
          </w:p>
        </w:tc>
      </w:tr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Давид Максимович Середин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«Современное состояние русского языка в Казахстане»</w:t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ФГБОУ ВО «Новосибирский государственный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педагогический университет»</w:t>
            </w:r>
          </w:p>
        </w:tc>
        <w:tc>
          <w:tcPr>
            <w:tcW w:w="23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Елена Евгеньевна Тихомирова</w:t>
            </w:r>
          </w:p>
        </w:tc>
      </w:tr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Илья Александрович Статейнов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«Структурные и функциональные особенности музыкального жаргона»</w:t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ФГБОУ ВО «Новосибирская государственная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консерватория имени М. И. Глинки»</w:t>
            </w:r>
          </w:p>
        </w:tc>
        <w:tc>
          <w:tcPr>
            <w:tcW w:w="23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Анна Сергеевна Шмакотина</w:t>
            </w:r>
          </w:p>
        </w:tc>
      </w:tr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Мария Олеговна Гобова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«Авторские неологизмы: создание и восприятие»</w:t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ГАОУ ВО НСО «Новосибирский государственный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театральный институт»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Наталия Викторовна Максимова</w:t>
            </w:r>
          </w:p>
        </w:tc>
      </w:tr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Анна Андреевна Щербань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«Война и мир» против «Унесённых ветром»: художественная ценность»</w:t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ФГБОУ ВО «Новосибирский государственный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архитектурно-строительный университет (Сибстрин)»</w:t>
            </w:r>
          </w:p>
        </w:tc>
        <w:tc>
          <w:tcPr>
            <w:tcW w:w="23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Татьяна Дмитриевна Богачанова </w:t>
            </w:r>
          </w:p>
        </w:tc>
      </w:tr>
      <w:tr>
        <w:trPr/>
        <w:tc>
          <w:tcPr>
            <w:tcW w:w="14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40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Владислав Александрович Польшин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Амир Андреевич Кузьмин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«Популярные акронимы эры текстовых сообщений и интернет-чатов»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/>
            </w:r>
          </w:p>
        </w:tc>
        <w:tc>
          <w:tcPr>
            <w:tcW w:w="2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ФГБОУ ВО «Сибирский государственный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университет путей сообщения»</w:t>
            </w:r>
          </w:p>
        </w:tc>
        <w:tc>
          <w:tcPr>
            <w:tcW w:w="232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Елизавета Владимировна Лаврентьева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СЕКЦИЯ № 3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КРУГЛЫЙ СТОЛ 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4"/>
        <w:tblW w:w="10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3911"/>
        <w:gridCol w:w="2714"/>
        <w:gridCol w:w="2238"/>
      </w:tblGrid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Степень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участника, тема доклада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науч. рук.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Денис Павлович Уздимов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Читанава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«Топонимы крымской земли в творческом наследии А. С. Пушкина»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НСО «Куйбышевский политехнический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колледж»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Ирина Александровна Казакова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Юлия Абузарьевна Абзалимова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«Роль песенных традиций сибирских татар в сохранении родного языка»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НСО «Новосибирский торгово-экономиче-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ский колледж»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Ирина Афанасьевна Цыганова 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Арина Александровна Майбах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«Студенческая частушка»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ГАПОУ НСО «Новосибирский колледж печати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 информационных технологий»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Лариса Вячеславовна Жукова</w:t>
            </w:r>
          </w:p>
        </w:tc>
      </w:tr>
      <w:tr>
        <w:trPr/>
        <w:tc>
          <w:tcPr>
            <w:tcW w:w="170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391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Ангелина Сергеевна Ефремова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«Смысл слова «семья»: творчество А. С. Пушкина и современное понимание»</w:t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ГАПОУ НСО «Татарский педагогический колледж»</w:t>
            </w:r>
          </w:p>
        </w:tc>
        <w:tc>
          <w:tcPr>
            <w:tcW w:w="22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Ольга Александровна Бабичева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Диплом участника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Дарья Сергеевна Семёнова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«Кушать подано, господа лицеисты!»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НСО «Новосибирский технологический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колледж питания»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Татьяна Васильевна Александрова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Сертификат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участника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Ксения Сергеевна Рудт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«Феминитивы в современном обществе и классической литературе»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Новосибирск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ий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техникум железнодорожного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транспорта – структурно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подразделени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ФГБОУ ВО «Сибирский государственный университет путей сообщения»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Елена Ильинична Хлудова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Сертификат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участника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Степан Андреевич Добродеев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«Роль эвфемизмов в современном русском языке»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СПО НСО «Новосибирский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профессионально-педагогический колледж»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Роза Михайловна Крыгина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Сертификат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участника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Карина Романовна Муравьёва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Артём Евгеньевич Даудрих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«Нарушения норм устной речи в СМИ»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Новосибирск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ий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техникум железнодорожного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транспорта – структурно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подразделени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ФГБОУ ВО «Сибирский государственный университет путей сообщения»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Наталья Октревна Ваганова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СЕКЦИЯ № 4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КРУГЛЫЙ СТОЛ 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4"/>
        <w:tblW w:w="10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3911"/>
        <w:gridCol w:w="2714"/>
        <w:gridCol w:w="2238"/>
      </w:tblGrid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Степень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участника, тема доклада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Ф.И.О. науч. рук.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Егор Васильевич Кузьмин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«Неологизмы в русском языке»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ГАПОУ НСО «Новосибирский архитектурно-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строительный колледж»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Ирина Яковлевна Нижникова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Алина Вячеславовна Сапелкина </w:t>
            </w:r>
            <w:r>
              <w:rPr>
                <w:rFonts w:cs="Times New Roman" w:ascii="Times New Roman" w:hAnsi="Times New Roman"/>
                <w:sz w:val="24"/>
              </w:rPr>
              <w:t>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Евгения Анатольевна Евтушенко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«А прав ли был Бунин?» (к истории русского алфавита)»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НСО «Новосибирский лицей питания»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Ольга Владимировна Степанова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Ангелина Олеговна Ершова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«Фамилия как отражение культурно-исторического развития нации»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ГАПОУ НСО «Новосибирский колледж пищевой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промышленности и переработки»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Алла Николаевна Чичаева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Арсений Александрович Бандаевский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«Символ в поэтике А. С. Пушкина (на примере повести «Метель»)»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ГБПОУ НСО «Новосибирский авиастроительный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лицей»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Анастасия Анатольевна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Кухтенкова</w:t>
            </w:r>
          </w:p>
        </w:tc>
      </w:tr>
      <w:tr>
        <w:trPr>
          <w:trHeight w:val="319" w:hRule="atLeast"/>
        </w:trPr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Диплом участника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Ульяна Александровна Ходоренко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Екатерина Александровна Нелепинская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«Крымское путешествие А. С. Пушкина «Прекрасны вы, брега Тавриды...»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как основа литературной экскурсии»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ГАПОУ НСО «Новосибирский колледж лёгкой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промышленности и сервиса»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Елена Алексеевна Соколова</w:t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Диплом участника</w:t>
            </w:r>
          </w:p>
        </w:tc>
        <w:tc>
          <w:tcPr>
            <w:tcW w:w="39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Роман Александрович Ковалёв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«Роль сна Татьяны в романе А. С. Пушкина «Евгений Онегин»</w:t>
            </w:r>
          </w:p>
        </w:tc>
        <w:tc>
          <w:tcPr>
            <w:tcW w:w="271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Университетск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ий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колледж СибУПК</w:t>
            </w:r>
          </w:p>
        </w:tc>
        <w:tc>
          <w:tcPr>
            <w:tcW w:w="22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Ольга Юрьевна Петрова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/>
      </w:r>
    </w:p>
    <w:sectPr>
      <w:type w:val="nextPage"/>
      <w:pgSz w:w="11906" w:h="16838"/>
      <w:pgMar w:left="709" w:right="849" w:gutter="0" w:header="0" w:top="56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uiPriority w:val="1"/>
    <w:qFormat/>
    <w:rsid w:val="008647c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LibreOffice/7.3.7.2$Linux_X86_64 LibreOffice_project/30$Build-2</Application>
  <AppVersion>15.0000</AppVersion>
  <Pages>4</Pages>
  <Words>648</Words>
  <Characters>4981</Characters>
  <CharactersWithSpaces>5448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2023-03-03T05:37:00Z</dcterms:created>
  <dc:creator>Баерле Диана Александровна</dc:creator>
  <dc:description/>
  <dc:language>ru-RU</dc:language>
  <cp:lastModifiedBy/>
  <dcterms:modified xsi:type="dcterms:W3CDTF">2024-02-28T12:43:59Z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